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36" w:rsidRPr="00453E8A" w:rsidRDefault="00BB4B36" w:rsidP="00EF1281">
      <w:pPr>
        <w:pStyle w:val="Standard"/>
        <w:rPr>
          <w:rFonts w:ascii="Algerian" w:hAnsi="Algerian"/>
          <w:color w:val="339966"/>
          <w:sz w:val="20"/>
          <w:szCs w:val="20"/>
        </w:rPr>
      </w:pPr>
      <w:r w:rsidRPr="00BB4B36">
        <w:rPr>
          <w:rFonts w:ascii="Algerian" w:hAnsi="Algerian"/>
          <w:color w:val="339966"/>
          <w:sz w:val="72"/>
          <w:szCs w:val="72"/>
        </w:rPr>
        <w:t xml:space="preserve"> </w:t>
      </w:r>
    </w:p>
    <w:p w:rsidR="004F5202" w:rsidRDefault="00BB4B36" w:rsidP="00060910">
      <w:pPr>
        <w:pStyle w:val="Standard"/>
        <w:jc w:val="center"/>
        <w:rPr>
          <w:rFonts w:ascii="Algerian" w:hAnsi="Algerian"/>
          <w:b/>
          <w:sz w:val="56"/>
          <w:szCs w:val="56"/>
        </w:rPr>
      </w:pPr>
      <w:r w:rsidRPr="004F5202">
        <w:rPr>
          <w:rFonts w:ascii="Algerian" w:hAnsi="Algerian"/>
          <w:b/>
          <w:sz w:val="56"/>
          <w:szCs w:val="56"/>
        </w:rPr>
        <w:t xml:space="preserve">Serving </w:t>
      </w:r>
      <w:r w:rsidRPr="004F5202">
        <w:rPr>
          <w:rFonts w:ascii="Algerian" w:hAnsi="Algerian" w:hint="eastAsia"/>
          <w:b/>
          <w:sz w:val="56"/>
          <w:szCs w:val="56"/>
        </w:rPr>
        <w:t>the</w:t>
      </w:r>
      <w:r w:rsidRPr="004F5202">
        <w:rPr>
          <w:rFonts w:ascii="Algerian" w:hAnsi="Algerian"/>
          <w:b/>
          <w:sz w:val="56"/>
          <w:szCs w:val="56"/>
        </w:rPr>
        <w:t xml:space="preserve"> Least of These</w:t>
      </w:r>
      <w:r w:rsidR="003A4869">
        <w:rPr>
          <w:rFonts w:ascii="Algerian" w:hAnsi="Algerian"/>
          <w:b/>
          <w:sz w:val="56"/>
          <w:szCs w:val="56"/>
        </w:rPr>
        <w:t xml:space="preserve"> </w:t>
      </w:r>
    </w:p>
    <w:p w:rsidR="0066153A" w:rsidRDefault="0066153A" w:rsidP="00060910">
      <w:pPr>
        <w:pStyle w:val="Standard"/>
        <w:jc w:val="center"/>
        <w:rPr>
          <w:rFonts w:ascii="Algerian" w:hAnsi="Algerian"/>
          <w:b/>
          <w:sz w:val="16"/>
          <w:szCs w:val="16"/>
        </w:rPr>
      </w:pPr>
    </w:p>
    <w:p w:rsidR="00377865" w:rsidRPr="004F5202" w:rsidRDefault="007257ED" w:rsidP="00060910">
      <w:pPr>
        <w:pStyle w:val="Standard"/>
        <w:jc w:val="center"/>
        <w:rPr>
          <w:rFonts w:ascii="Algerian" w:hAnsi="Algerian"/>
          <w:b/>
          <w:i/>
          <w:color w:val="000000"/>
          <w:sz w:val="40"/>
          <w:szCs w:val="40"/>
        </w:rPr>
      </w:pPr>
      <w:r w:rsidRPr="00BB4B36">
        <w:rPr>
          <w:rFonts w:ascii="Algerian" w:hAnsi="Algerian"/>
          <w:noProof/>
          <w:color w:val="339966"/>
          <w:sz w:val="72"/>
          <w:szCs w:val="72"/>
        </w:rPr>
        <w:drawing>
          <wp:anchor distT="0" distB="0" distL="114300" distR="114300" simplePos="0" relativeHeight="251660800" behindDoc="0" locked="0" layoutInCell="1" allowOverlap="1" wp14:anchorId="506F4BED" wp14:editId="58C0AB19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885950" cy="61341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B36" w:rsidRPr="004F5202">
        <w:rPr>
          <w:rFonts w:ascii="Algerian" w:hAnsi="Algerian"/>
          <w:b/>
          <w:i/>
          <w:color w:val="000000"/>
          <w:sz w:val="40"/>
          <w:szCs w:val="40"/>
        </w:rPr>
        <w:t>Zone 6</w:t>
      </w:r>
      <w:r w:rsidR="00BB4B36" w:rsidRPr="004F5202">
        <w:rPr>
          <w:b/>
          <w:i/>
          <w:sz w:val="40"/>
          <w:szCs w:val="40"/>
        </w:rPr>
        <w:t xml:space="preserve"> </w:t>
      </w:r>
      <w:r w:rsidR="00A72C41" w:rsidRPr="004F5202">
        <w:rPr>
          <w:rFonts w:ascii="Algerian" w:hAnsi="Algerian"/>
          <w:b/>
          <w:i/>
          <w:color w:val="000000"/>
          <w:sz w:val="40"/>
          <w:szCs w:val="40"/>
        </w:rPr>
        <w:t>LWML Spring Rally</w:t>
      </w:r>
    </w:p>
    <w:p w:rsidR="00377865" w:rsidRPr="00EF1281" w:rsidRDefault="00377865">
      <w:pPr>
        <w:pStyle w:val="Standard"/>
        <w:jc w:val="center"/>
        <w:rPr>
          <w:rFonts w:ascii="Algerian" w:hAnsi="Algerian"/>
          <w:sz w:val="22"/>
          <w:szCs w:val="22"/>
        </w:rPr>
      </w:pPr>
    </w:p>
    <w:p w:rsidR="00377865" w:rsidRPr="00AE4D4C" w:rsidRDefault="00A72C41">
      <w:pPr>
        <w:pStyle w:val="Standard"/>
        <w:jc w:val="center"/>
        <w:rPr>
          <w:rFonts w:cs="Shruti"/>
          <w:sz w:val="32"/>
          <w:szCs w:val="32"/>
        </w:rPr>
      </w:pPr>
      <w:r w:rsidRPr="00AE4D4C">
        <w:rPr>
          <w:rFonts w:cs="Shruti"/>
          <w:sz w:val="32"/>
          <w:szCs w:val="32"/>
        </w:rPr>
        <w:t xml:space="preserve">Saturday, April </w:t>
      </w:r>
      <w:r w:rsidR="00BB4B36" w:rsidRPr="00AE4D4C">
        <w:rPr>
          <w:rFonts w:cs="Shruti"/>
          <w:sz w:val="32"/>
          <w:szCs w:val="32"/>
        </w:rPr>
        <w:t>6</w:t>
      </w:r>
      <w:r w:rsidRPr="00AE4D4C">
        <w:rPr>
          <w:rFonts w:cs="Shruti"/>
          <w:sz w:val="32"/>
          <w:szCs w:val="32"/>
        </w:rPr>
        <w:t>, 201</w:t>
      </w:r>
      <w:r w:rsidR="00BB4B36" w:rsidRPr="00AE4D4C">
        <w:rPr>
          <w:rFonts w:cs="Shruti"/>
          <w:sz w:val="32"/>
          <w:szCs w:val="32"/>
        </w:rPr>
        <w:t>9</w:t>
      </w:r>
    </w:p>
    <w:p w:rsidR="00BB4B36" w:rsidRDefault="00BB4B36">
      <w:pPr>
        <w:pStyle w:val="Standard"/>
        <w:jc w:val="center"/>
      </w:pPr>
    </w:p>
    <w:p w:rsidR="00BB4B36" w:rsidRDefault="00BB4B36" w:rsidP="00BB4B36">
      <w:pPr>
        <w:autoSpaceDE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>And the King will answer them, ‘Truly, I say to you, as you did it to one of the least of these my brothers, you did it to me.’ Matthew 25:40</w:t>
      </w:r>
    </w:p>
    <w:p w:rsidR="00BB4B36" w:rsidRPr="00AE4D4C" w:rsidRDefault="00BB4B36">
      <w:pPr>
        <w:pStyle w:val="Standard"/>
        <w:jc w:val="center"/>
        <w:rPr>
          <w:b/>
          <w:i/>
          <w:sz w:val="16"/>
          <w:szCs w:val="16"/>
        </w:rPr>
      </w:pPr>
    </w:p>
    <w:p w:rsidR="00377865" w:rsidRPr="00453E8A" w:rsidRDefault="00BB4B36" w:rsidP="00453E8A">
      <w:pPr>
        <w:pStyle w:val="Standard"/>
        <w:rPr>
          <w:b/>
          <w:sz w:val="32"/>
          <w:szCs w:val="32"/>
        </w:rPr>
      </w:pPr>
      <w:r w:rsidRPr="00453E8A">
        <w:rPr>
          <w:b/>
          <w:sz w:val="32"/>
          <w:szCs w:val="32"/>
        </w:rPr>
        <w:t>Trinity</w:t>
      </w:r>
      <w:r w:rsidR="00A72C41" w:rsidRPr="00453E8A">
        <w:rPr>
          <w:b/>
          <w:sz w:val="32"/>
          <w:szCs w:val="32"/>
        </w:rPr>
        <w:t xml:space="preserve"> Lutheran Church</w:t>
      </w:r>
    </w:p>
    <w:p w:rsidR="00377865" w:rsidRPr="00453E8A" w:rsidRDefault="00835336" w:rsidP="00453E8A">
      <w:pPr>
        <w:pStyle w:val="Standard"/>
        <w:rPr>
          <w:b/>
          <w:i/>
          <w:sz w:val="32"/>
          <w:szCs w:val="32"/>
        </w:rPr>
      </w:pPr>
      <w:r w:rsidRPr="00453E8A">
        <w:rPr>
          <w:b/>
          <w:i/>
          <w:noProof/>
          <w:sz w:val="32"/>
          <w:szCs w:val="32"/>
        </w:rPr>
        <w:t xml:space="preserve">1165 S. </w:t>
      </w:r>
      <w:r w:rsidR="00B04FD3">
        <w:rPr>
          <w:b/>
          <w:i/>
          <w:noProof/>
          <w:sz w:val="32"/>
          <w:szCs w:val="32"/>
        </w:rPr>
        <w:t>Westmore-</w:t>
      </w:r>
      <w:r w:rsidRPr="00453E8A">
        <w:rPr>
          <w:b/>
          <w:i/>
          <w:noProof/>
          <w:sz w:val="32"/>
          <w:szCs w:val="32"/>
        </w:rPr>
        <w:t>Meyers Road</w:t>
      </w:r>
      <w:r w:rsidR="00A72C41" w:rsidRPr="00453E8A">
        <w:rPr>
          <w:b/>
          <w:i/>
          <w:sz w:val="32"/>
          <w:szCs w:val="32"/>
        </w:rPr>
        <w:t xml:space="preserve">, Lombard, IL </w:t>
      </w:r>
      <w:r w:rsidRPr="00453E8A">
        <w:rPr>
          <w:b/>
          <w:i/>
          <w:sz w:val="32"/>
          <w:szCs w:val="32"/>
        </w:rPr>
        <w:t>60148</w:t>
      </w:r>
      <w:r w:rsidR="00A72C41" w:rsidRPr="00453E8A">
        <w:rPr>
          <w:b/>
          <w:i/>
          <w:sz w:val="32"/>
          <w:szCs w:val="32"/>
        </w:rPr>
        <w:t xml:space="preserve"> </w:t>
      </w:r>
    </w:p>
    <w:p w:rsidR="00377865" w:rsidRPr="00453E8A" w:rsidRDefault="00A72C41" w:rsidP="00453E8A">
      <w:pPr>
        <w:pStyle w:val="Standard"/>
        <w:rPr>
          <w:rFonts w:ascii="Arial" w:hAnsi="Arial" w:cs="Arial"/>
          <w:b/>
          <w:i/>
          <w:sz w:val="32"/>
          <w:szCs w:val="32"/>
        </w:rPr>
      </w:pPr>
      <w:r w:rsidRPr="00453E8A">
        <w:rPr>
          <w:rFonts w:ascii="Arial" w:hAnsi="Arial" w:cs="Arial"/>
          <w:b/>
          <w:i/>
          <w:sz w:val="32"/>
          <w:szCs w:val="32"/>
        </w:rPr>
        <w:t>(630)</w:t>
      </w:r>
      <w:bookmarkStart w:id="0" w:name="_GoBack"/>
      <w:bookmarkEnd w:id="0"/>
      <w:r w:rsidRPr="00453E8A">
        <w:rPr>
          <w:rFonts w:ascii="Arial" w:hAnsi="Arial" w:cs="Arial"/>
          <w:b/>
          <w:i/>
          <w:sz w:val="32"/>
          <w:szCs w:val="32"/>
        </w:rPr>
        <w:t xml:space="preserve"> </w:t>
      </w:r>
      <w:r w:rsidR="00835336" w:rsidRPr="00453E8A">
        <w:rPr>
          <w:rFonts w:ascii="Arial" w:hAnsi="Arial" w:cs="Arial"/>
          <w:b/>
          <w:i/>
          <w:sz w:val="32"/>
          <w:szCs w:val="32"/>
        </w:rPr>
        <w:t>629-8765</w:t>
      </w:r>
      <w:r w:rsidR="007A093C">
        <w:rPr>
          <w:rFonts w:ascii="Arial" w:hAnsi="Arial" w:cs="Arial"/>
          <w:b/>
          <w:i/>
          <w:sz w:val="32"/>
          <w:szCs w:val="32"/>
        </w:rPr>
        <w:tab/>
      </w:r>
      <w:r w:rsidR="007A093C">
        <w:rPr>
          <w:rFonts w:ascii="Arial" w:hAnsi="Arial" w:cs="Arial"/>
          <w:b/>
          <w:i/>
          <w:sz w:val="32"/>
          <w:szCs w:val="32"/>
        </w:rPr>
        <w:tab/>
      </w:r>
      <w:r w:rsidR="007A093C">
        <w:rPr>
          <w:rFonts w:ascii="Arial" w:hAnsi="Arial" w:cs="Arial"/>
          <w:b/>
          <w:i/>
          <w:sz w:val="32"/>
          <w:szCs w:val="32"/>
        </w:rPr>
        <w:tab/>
      </w:r>
      <w:r w:rsidR="007A093C">
        <w:rPr>
          <w:rFonts w:ascii="Arial" w:hAnsi="Arial" w:cs="Arial"/>
          <w:b/>
          <w:i/>
          <w:sz w:val="32"/>
          <w:szCs w:val="32"/>
        </w:rPr>
        <w:tab/>
      </w:r>
      <w:r w:rsidR="007A093C">
        <w:rPr>
          <w:rFonts w:ascii="Arial" w:hAnsi="Arial" w:cs="Arial"/>
          <w:b/>
          <w:i/>
          <w:sz w:val="32"/>
          <w:szCs w:val="32"/>
        </w:rPr>
        <w:tab/>
      </w:r>
      <w:r w:rsidR="007A093C">
        <w:rPr>
          <w:rFonts w:ascii="Arial" w:hAnsi="Arial" w:cs="Arial"/>
          <w:b/>
          <w:i/>
          <w:sz w:val="32"/>
          <w:szCs w:val="32"/>
        </w:rPr>
        <w:tab/>
      </w:r>
    </w:p>
    <w:p w:rsidR="00377865" w:rsidRPr="00AE4D4C" w:rsidRDefault="00377865" w:rsidP="00453E8A">
      <w:pPr>
        <w:pStyle w:val="Standard"/>
        <w:rPr>
          <w:sz w:val="16"/>
          <w:szCs w:val="16"/>
        </w:rPr>
      </w:pPr>
    </w:p>
    <w:p w:rsidR="00377865" w:rsidRDefault="00A72C41" w:rsidP="00453E8A">
      <w:pPr>
        <w:pStyle w:val="Standard"/>
        <w:rPr>
          <w:sz w:val="32"/>
          <w:szCs w:val="32"/>
        </w:rPr>
      </w:pPr>
      <w:r w:rsidRPr="00453E8A">
        <w:rPr>
          <w:sz w:val="32"/>
          <w:szCs w:val="32"/>
        </w:rPr>
        <w:t>Registration</w:t>
      </w:r>
      <w:r w:rsidR="004F5202">
        <w:rPr>
          <w:sz w:val="32"/>
          <w:szCs w:val="32"/>
        </w:rPr>
        <w:t xml:space="preserve"> and Refreshments</w:t>
      </w:r>
      <w:r w:rsidRPr="00453E8A">
        <w:rPr>
          <w:sz w:val="32"/>
          <w:szCs w:val="32"/>
        </w:rPr>
        <w:t xml:space="preserve">:  </w:t>
      </w:r>
      <w:r w:rsidR="00453E8A">
        <w:rPr>
          <w:sz w:val="32"/>
          <w:szCs w:val="32"/>
        </w:rPr>
        <w:t>8:30</w:t>
      </w:r>
      <w:r w:rsidRPr="00453E8A">
        <w:rPr>
          <w:sz w:val="32"/>
          <w:szCs w:val="32"/>
        </w:rPr>
        <w:t xml:space="preserve"> </w:t>
      </w:r>
      <w:r w:rsidR="00AE4D4C">
        <w:rPr>
          <w:sz w:val="32"/>
          <w:szCs w:val="32"/>
        </w:rPr>
        <w:t>am</w:t>
      </w:r>
      <w:r w:rsidR="007A093C">
        <w:rPr>
          <w:sz w:val="32"/>
          <w:szCs w:val="32"/>
        </w:rPr>
        <w:tab/>
      </w:r>
      <w:r w:rsidR="007A093C">
        <w:rPr>
          <w:sz w:val="32"/>
          <w:szCs w:val="32"/>
        </w:rPr>
        <w:tab/>
      </w:r>
    </w:p>
    <w:p w:rsidR="00AE4D4C" w:rsidRPr="00453E8A" w:rsidRDefault="00AE4D4C" w:rsidP="00453E8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Rally:  9:00-11:30 am</w:t>
      </w:r>
    </w:p>
    <w:p w:rsidR="00377865" w:rsidRPr="00453E8A" w:rsidRDefault="00401212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3405" cy="704850"/>
            <wp:effectExtent l="0" t="0" r="0" b="0"/>
            <wp:wrapTight wrapText="bothSides">
              <wp:wrapPolygon edited="0">
                <wp:start x="1435" y="0"/>
                <wp:lineTo x="718" y="1168"/>
                <wp:lineTo x="0" y="9924"/>
                <wp:lineTo x="2870" y="19265"/>
                <wp:lineTo x="5023" y="21016"/>
                <wp:lineTo x="8611" y="21016"/>
                <wp:lineTo x="20811" y="21016"/>
                <wp:lineTo x="20811" y="3503"/>
                <wp:lineTo x="17940" y="0"/>
                <wp:lineTo x="14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281" w:rsidRDefault="0066153A" w:rsidP="007A093C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Featured</w:t>
      </w:r>
      <w:r w:rsidR="00EF1281" w:rsidRPr="00453E8A">
        <w:rPr>
          <w:color w:val="auto"/>
          <w:sz w:val="40"/>
          <w:szCs w:val="40"/>
        </w:rPr>
        <w:t xml:space="preserve"> Speaker:  </w:t>
      </w:r>
      <w:r w:rsidR="00835336" w:rsidRPr="00453E8A">
        <w:rPr>
          <w:color w:val="auto"/>
          <w:sz w:val="40"/>
          <w:szCs w:val="40"/>
        </w:rPr>
        <w:t>Gayle Sommerfeld</w:t>
      </w:r>
      <w:r w:rsidR="00453E8A">
        <w:rPr>
          <w:color w:val="auto"/>
          <w:sz w:val="40"/>
          <w:szCs w:val="40"/>
        </w:rPr>
        <w:t xml:space="preserve"> </w:t>
      </w:r>
    </w:p>
    <w:p w:rsidR="00453E8A" w:rsidRPr="00453E8A" w:rsidRDefault="00453E8A" w:rsidP="00453E8A">
      <w:pPr>
        <w:pStyle w:val="Heading1"/>
        <w:numPr>
          <w:ilvl w:val="0"/>
          <w:numId w:val="3"/>
        </w:numPr>
        <w:spacing w:before="0" w:after="0"/>
        <w:rPr>
          <w:color w:val="auto"/>
          <w:sz w:val="24"/>
          <w:szCs w:val="24"/>
        </w:rPr>
      </w:pPr>
      <w:r w:rsidRPr="00644DF4">
        <w:rPr>
          <w:color w:val="auto"/>
          <w:sz w:val="24"/>
          <w:szCs w:val="24"/>
        </w:rPr>
        <w:t>Author:</w:t>
      </w:r>
      <w:r w:rsidR="00644DF4" w:rsidRPr="00644DF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u w:val="single"/>
        </w:rPr>
        <w:t>Beyond Sight: God's</w:t>
      </w:r>
      <w:r w:rsidR="00835336" w:rsidRPr="00453E8A">
        <w:rPr>
          <w:color w:val="auto"/>
          <w:sz w:val="24"/>
          <w:szCs w:val="24"/>
          <w:u w:val="single"/>
        </w:rPr>
        <w:t xml:space="preserve"> Vision for Using Ordinary People to Impact the</w:t>
      </w:r>
      <w:r w:rsidR="00835336" w:rsidRPr="00EF1281">
        <w:rPr>
          <w:b w:val="0"/>
          <w:color w:val="auto"/>
          <w:sz w:val="24"/>
          <w:szCs w:val="24"/>
          <w:u w:val="single"/>
        </w:rPr>
        <w:t xml:space="preserve"> </w:t>
      </w:r>
      <w:r w:rsidR="00835336" w:rsidRPr="00453E8A">
        <w:rPr>
          <w:color w:val="auto"/>
          <w:sz w:val="24"/>
          <w:szCs w:val="24"/>
          <w:u w:val="single"/>
        </w:rPr>
        <w:t>World</w:t>
      </w:r>
    </w:p>
    <w:p w:rsidR="00453E8A" w:rsidRDefault="00453E8A" w:rsidP="00453E8A">
      <w:pPr>
        <w:pStyle w:val="Heading1"/>
        <w:numPr>
          <w:ilvl w:val="0"/>
          <w:numId w:val="3"/>
        </w:numPr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</w:t>
      </w:r>
      <w:r w:rsidR="00EF1281" w:rsidRPr="00453E8A">
        <w:rPr>
          <w:color w:val="auto"/>
          <w:sz w:val="24"/>
          <w:szCs w:val="24"/>
        </w:rPr>
        <w:t xml:space="preserve">ounder of </w:t>
      </w:r>
      <w:r w:rsidR="00EF1281" w:rsidRPr="00644DF4">
        <w:rPr>
          <w:i/>
          <w:color w:val="auto"/>
          <w:sz w:val="24"/>
          <w:szCs w:val="24"/>
        </w:rPr>
        <w:t>MOST MINISTRIES</w:t>
      </w:r>
      <w:r w:rsidR="00EF1281" w:rsidRPr="00453E8A">
        <w:rPr>
          <w:color w:val="auto"/>
          <w:sz w:val="24"/>
          <w:szCs w:val="24"/>
        </w:rPr>
        <w:t xml:space="preserve"> (Mission Opportunities Short Term) which </w:t>
      </w:r>
      <w:r w:rsidR="00401212">
        <w:rPr>
          <w:color w:val="auto"/>
          <w:sz w:val="24"/>
          <w:szCs w:val="24"/>
        </w:rPr>
        <w:t xml:space="preserve">coordinates mission </w:t>
      </w:r>
      <w:r w:rsidR="00EF1281" w:rsidRPr="00453E8A">
        <w:rPr>
          <w:color w:val="auto"/>
          <w:sz w:val="24"/>
          <w:szCs w:val="24"/>
        </w:rPr>
        <w:t xml:space="preserve">trips for congregations and </w:t>
      </w:r>
      <w:r w:rsidR="00401212">
        <w:rPr>
          <w:color w:val="auto"/>
          <w:sz w:val="24"/>
          <w:szCs w:val="24"/>
        </w:rPr>
        <w:t>individuals internationally</w:t>
      </w:r>
    </w:p>
    <w:p w:rsidR="00835336" w:rsidRPr="00453E8A" w:rsidRDefault="00453E8A" w:rsidP="00644DF4">
      <w:pPr>
        <w:pStyle w:val="Heading1"/>
        <w:numPr>
          <w:ilvl w:val="0"/>
          <w:numId w:val="3"/>
        </w:numPr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Founder of</w:t>
      </w:r>
      <w:r w:rsidR="00EF1281" w:rsidRPr="00453E8A">
        <w:rPr>
          <w:color w:val="auto"/>
          <w:sz w:val="24"/>
          <w:szCs w:val="24"/>
        </w:rPr>
        <w:t xml:space="preserve"> </w:t>
      </w:r>
      <w:r w:rsidR="00EF1281" w:rsidRPr="00644DF4">
        <w:rPr>
          <w:i/>
          <w:color w:val="auto"/>
          <w:sz w:val="24"/>
          <w:szCs w:val="24"/>
        </w:rPr>
        <w:t>Dignity for Girls</w:t>
      </w:r>
      <w:r w:rsidR="00EF1281" w:rsidRPr="00453E8A">
        <w:rPr>
          <w:color w:val="auto"/>
          <w:sz w:val="24"/>
          <w:szCs w:val="24"/>
        </w:rPr>
        <w:t xml:space="preserve"> </w:t>
      </w:r>
      <w:r w:rsidR="00644DF4">
        <w:rPr>
          <w:color w:val="auto"/>
          <w:sz w:val="24"/>
          <w:szCs w:val="24"/>
        </w:rPr>
        <w:t xml:space="preserve">an organization </w:t>
      </w:r>
      <w:r w:rsidR="00EF1281" w:rsidRPr="00453E8A">
        <w:rPr>
          <w:color w:val="auto"/>
          <w:sz w:val="24"/>
          <w:szCs w:val="24"/>
        </w:rPr>
        <w:t>which sews feminine hygiene pads for young women in Africa.</w:t>
      </w:r>
    </w:p>
    <w:p w:rsidR="00377865" w:rsidRDefault="007A093C">
      <w:pPr>
        <w:pStyle w:val="Standard"/>
        <w:rPr>
          <w:rFonts w:ascii="Arial" w:hAnsi="Arial" w:cs="Arial"/>
          <w:sz w:val="28"/>
          <w:szCs w:val="28"/>
        </w:rPr>
      </w:pPr>
      <w:r w:rsidRPr="007A093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1825" cy="331470"/>
            <wp:effectExtent l="19050" t="0" r="0" b="0"/>
            <wp:docPr id="14" name="Picture 3" descr="Outgoing signal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utgoing signal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F4">
        <w:rPr>
          <w:rFonts w:ascii="Arial" w:hAnsi="Arial" w:cs="Arial"/>
          <w:sz w:val="28"/>
          <w:szCs w:val="28"/>
        </w:rPr>
        <w:t>Bible Study</w:t>
      </w:r>
    </w:p>
    <w:p w:rsidR="004F5202" w:rsidRPr="00AE4D4C" w:rsidRDefault="004F5202">
      <w:pPr>
        <w:pStyle w:val="Standard"/>
        <w:rPr>
          <w:rFonts w:ascii="Arial" w:hAnsi="Arial" w:cs="Arial"/>
          <w:sz w:val="16"/>
          <w:szCs w:val="16"/>
        </w:rPr>
      </w:pPr>
    </w:p>
    <w:p w:rsidR="00AE4D4C" w:rsidRDefault="007A093C">
      <w:pPr>
        <w:pStyle w:val="Standard"/>
        <w:rPr>
          <w:rFonts w:ascii="Arial" w:hAnsi="Arial" w:cs="Arial"/>
          <w:sz w:val="28"/>
          <w:szCs w:val="28"/>
        </w:rPr>
      </w:pPr>
      <w:r w:rsidRPr="007A093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1825" cy="331470"/>
            <wp:effectExtent l="19050" t="0" r="0" b="0"/>
            <wp:docPr id="15" name="Picture 5" descr="Outgoing signal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utgoing signal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D4C">
        <w:rPr>
          <w:rFonts w:ascii="Arial" w:hAnsi="Arial" w:cs="Arial"/>
          <w:sz w:val="28"/>
          <w:szCs w:val="28"/>
        </w:rPr>
        <w:t>Greetings from LWML NID District Representative</w:t>
      </w:r>
    </w:p>
    <w:p w:rsidR="00AE4D4C" w:rsidRPr="00AE4D4C" w:rsidRDefault="00AE4D4C">
      <w:pPr>
        <w:pStyle w:val="Standard"/>
        <w:rPr>
          <w:rFonts w:ascii="Arial" w:hAnsi="Arial" w:cs="Arial"/>
          <w:sz w:val="16"/>
          <w:szCs w:val="16"/>
        </w:rPr>
      </w:pPr>
    </w:p>
    <w:p w:rsidR="00644DF4" w:rsidRDefault="007A093C">
      <w:pPr>
        <w:pStyle w:val="Standard"/>
        <w:rPr>
          <w:rFonts w:ascii="Arial" w:hAnsi="Arial" w:cs="Arial"/>
          <w:sz w:val="28"/>
          <w:szCs w:val="28"/>
        </w:rPr>
      </w:pPr>
      <w:r w:rsidRPr="007A093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1825" cy="331470"/>
            <wp:effectExtent l="19050" t="0" r="0" b="0"/>
            <wp:docPr id="17" name="Picture 7" descr="Outgoing signal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utgoing signal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F4">
        <w:rPr>
          <w:rFonts w:ascii="Arial" w:hAnsi="Arial" w:cs="Arial"/>
          <w:sz w:val="28"/>
          <w:szCs w:val="28"/>
        </w:rPr>
        <w:t>Business Meeting including election of Zone President</w:t>
      </w:r>
    </w:p>
    <w:p w:rsidR="00BA6E43" w:rsidRDefault="00BA6E43" w:rsidP="001E0FD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1E0FD6" w:rsidRDefault="001E0FD6" w:rsidP="001E0FD6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collecting eyeglasses, sunglasses and glasses cases for MOST.</w:t>
      </w:r>
    </w:p>
    <w:p w:rsidR="001E0FD6" w:rsidRDefault="001E0FD6" w:rsidP="001E0FD6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collecting stamps for missions.</w:t>
      </w:r>
    </w:p>
    <w:p w:rsidR="001E0FD6" w:rsidRDefault="001E0FD6" w:rsidP="001E0FD6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1E0FD6" w:rsidRPr="001E0FD6" w:rsidRDefault="001E0FD6" w:rsidP="001E0FD6">
      <w:pPr>
        <w:pStyle w:val="Standard"/>
        <w:jc w:val="center"/>
        <w:rPr>
          <w:rFonts w:ascii="Arial" w:hAnsi="Arial" w:cs="Arial"/>
          <w:sz w:val="40"/>
          <w:szCs w:val="40"/>
        </w:rPr>
      </w:pPr>
      <w:r w:rsidRPr="001E0FD6">
        <w:rPr>
          <w:rFonts w:ascii="Arial" w:hAnsi="Arial" w:cs="Arial"/>
          <w:sz w:val="40"/>
          <w:szCs w:val="40"/>
        </w:rPr>
        <w:t>All women are encouraged to attend</w:t>
      </w:r>
    </w:p>
    <w:sectPr w:rsidR="001E0FD6" w:rsidRPr="001E0FD6" w:rsidSect="007257ED">
      <w:type w:val="continuous"/>
      <w:pgSz w:w="12240" w:h="15840"/>
      <w:pgMar w:top="1008" w:right="1440" w:bottom="1008" w:left="1440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BF" w:rsidRDefault="001803BF" w:rsidP="00377865">
      <w:pPr>
        <w:spacing w:after="0" w:line="240" w:lineRule="auto"/>
      </w:pPr>
      <w:r>
        <w:separator/>
      </w:r>
    </w:p>
  </w:endnote>
  <w:endnote w:type="continuationSeparator" w:id="0">
    <w:p w:rsidR="001803BF" w:rsidRDefault="001803BF" w:rsidP="0037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BF" w:rsidRDefault="001803BF" w:rsidP="00377865">
      <w:pPr>
        <w:spacing w:after="0" w:line="240" w:lineRule="auto"/>
      </w:pPr>
      <w:r w:rsidRPr="00377865">
        <w:rPr>
          <w:color w:val="000000"/>
        </w:rPr>
        <w:separator/>
      </w:r>
    </w:p>
  </w:footnote>
  <w:footnote w:type="continuationSeparator" w:id="0">
    <w:p w:rsidR="001803BF" w:rsidRDefault="001803BF" w:rsidP="0037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E7B"/>
    <w:multiLevelType w:val="multilevel"/>
    <w:tmpl w:val="7E38A60C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 w15:restartNumberingAfterBreak="0">
    <w:nsid w:val="6F770898"/>
    <w:multiLevelType w:val="hybridMultilevel"/>
    <w:tmpl w:val="D40A2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BD9"/>
    <w:multiLevelType w:val="hybridMultilevel"/>
    <w:tmpl w:val="029C8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65"/>
    <w:rsid w:val="000033C3"/>
    <w:rsid w:val="00060910"/>
    <w:rsid w:val="000843A0"/>
    <w:rsid w:val="001803BF"/>
    <w:rsid w:val="001E0FD6"/>
    <w:rsid w:val="0024277B"/>
    <w:rsid w:val="00377865"/>
    <w:rsid w:val="003A4869"/>
    <w:rsid w:val="003F5632"/>
    <w:rsid w:val="00401212"/>
    <w:rsid w:val="00453E8A"/>
    <w:rsid w:val="004F5202"/>
    <w:rsid w:val="005056CD"/>
    <w:rsid w:val="00644DF4"/>
    <w:rsid w:val="0066153A"/>
    <w:rsid w:val="007257ED"/>
    <w:rsid w:val="007A093C"/>
    <w:rsid w:val="00835336"/>
    <w:rsid w:val="009E4716"/>
    <w:rsid w:val="00A72C41"/>
    <w:rsid w:val="00AB0168"/>
    <w:rsid w:val="00AE4D4C"/>
    <w:rsid w:val="00B04FD3"/>
    <w:rsid w:val="00B25427"/>
    <w:rsid w:val="00BA6E43"/>
    <w:rsid w:val="00BB4B36"/>
    <w:rsid w:val="00C178C6"/>
    <w:rsid w:val="00C73FBB"/>
    <w:rsid w:val="00DB528B"/>
    <w:rsid w:val="00E369A1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3E68"/>
  <w15:docId w15:val="{19F04291-4B52-4E83-A681-012CB46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716"/>
  </w:style>
  <w:style w:type="paragraph" w:styleId="Heading1">
    <w:name w:val="heading 1"/>
    <w:basedOn w:val="Standard"/>
    <w:next w:val="Textbody"/>
    <w:rsid w:val="00377865"/>
    <w:pPr>
      <w:spacing w:before="375" w:after="375"/>
      <w:outlineLvl w:val="0"/>
    </w:pPr>
    <w:rPr>
      <w:rFonts w:ascii="Century Gothic" w:hAnsi="Century Gothic"/>
      <w:b/>
      <w:bCs/>
      <w:color w:val="364080"/>
      <w:sz w:val="48"/>
      <w:szCs w:val="48"/>
    </w:rPr>
  </w:style>
  <w:style w:type="paragraph" w:styleId="Heading3">
    <w:name w:val="heading 3"/>
    <w:basedOn w:val="Standard"/>
    <w:next w:val="Textbody"/>
    <w:rsid w:val="00377865"/>
    <w:pPr>
      <w:spacing w:before="375" w:after="375"/>
      <w:outlineLvl w:val="2"/>
    </w:pPr>
    <w:rPr>
      <w:rFonts w:ascii="Century Gothic" w:hAnsi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786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778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865"/>
    <w:pPr>
      <w:spacing w:after="120"/>
    </w:pPr>
  </w:style>
  <w:style w:type="paragraph" w:styleId="List">
    <w:name w:val="List"/>
    <w:basedOn w:val="Textbody"/>
    <w:rsid w:val="00377865"/>
    <w:rPr>
      <w:rFonts w:cs="Mangal"/>
    </w:rPr>
  </w:style>
  <w:style w:type="paragraph" w:styleId="Caption">
    <w:name w:val="caption"/>
    <w:basedOn w:val="Standard"/>
    <w:rsid w:val="0037786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865"/>
    <w:pPr>
      <w:suppressLineNumbers/>
    </w:pPr>
    <w:rPr>
      <w:rFonts w:cs="Mangal"/>
    </w:rPr>
  </w:style>
  <w:style w:type="paragraph" w:styleId="NormalWeb">
    <w:name w:val="Normal (Web)"/>
    <w:basedOn w:val="Standard"/>
    <w:rsid w:val="00377865"/>
    <w:pPr>
      <w:spacing w:before="150" w:after="225"/>
    </w:pPr>
  </w:style>
  <w:style w:type="paragraph" w:customStyle="1" w:styleId="Framecontents">
    <w:name w:val="Frame contents"/>
    <w:basedOn w:val="Textbody"/>
    <w:rsid w:val="00377865"/>
  </w:style>
  <w:style w:type="character" w:customStyle="1" w:styleId="Heading1Char">
    <w:name w:val="Heading 1 Char"/>
    <w:basedOn w:val="DefaultParagraphFont"/>
    <w:rsid w:val="00377865"/>
    <w:rPr>
      <w:rFonts w:ascii="Century Gothic" w:eastAsia="Times New Roman" w:hAnsi="Century Gothic" w:cs="Times New Roman"/>
      <w:b/>
      <w:bCs/>
      <w:color w:val="364080"/>
      <w:kern w:val="3"/>
      <w:sz w:val="48"/>
      <w:szCs w:val="48"/>
    </w:rPr>
  </w:style>
  <w:style w:type="character" w:customStyle="1" w:styleId="Heading3Char">
    <w:name w:val="Heading 3 Char"/>
    <w:basedOn w:val="DefaultParagraphFont"/>
    <w:rsid w:val="00377865"/>
    <w:rPr>
      <w:rFonts w:ascii="Century Gothic" w:eastAsia="Times New Roman" w:hAnsi="Century Gothic" w:cs="Times New Roman"/>
      <w:b/>
      <w:bCs/>
      <w:sz w:val="36"/>
      <w:szCs w:val="36"/>
    </w:rPr>
  </w:style>
  <w:style w:type="character" w:customStyle="1" w:styleId="ListLabel1">
    <w:name w:val="ListLabel 1"/>
    <w:rsid w:val="00377865"/>
    <w:rPr>
      <w:sz w:val="20"/>
    </w:rPr>
  </w:style>
  <w:style w:type="numbering" w:customStyle="1" w:styleId="WWNum1">
    <w:name w:val="WWNum1"/>
    <w:basedOn w:val="NoList"/>
    <w:rsid w:val="0037786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36"/>
    <w:rPr>
      <w:rFonts w:ascii="Tahoma" w:hAnsi="Tahoma"/>
      <w:sz w:val="16"/>
      <w:szCs w:val="16"/>
    </w:rPr>
  </w:style>
  <w:style w:type="character" w:styleId="Hyperlink">
    <w:name w:val="Hyperlink"/>
    <w:rsid w:val="0083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Ruth</dc:creator>
  <cp:lastModifiedBy>Jan Gerzevske</cp:lastModifiedBy>
  <cp:revision>2</cp:revision>
  <dcterms:created xsi:type="dcterms:W3CDTF">2019-03-08T20:12:00Z</dcterms:created>
  <dcterms:modified xsi:type="dcterms:W3CDTF">2019-03-08T20:12:00Z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